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CFE1B5" w14:textId="73D29DE1" w:rsidR="00286A76" w:rsidRDefault="00142420" w:rsidP="00B479A6">
      <w:pPr>
        <w:pStyle w:val="a4"/>
        <w:rPr>
          <w:rFonts w:ascii="Cambria" w:hAnsi="Cambria"/>
          <w:color w:val="C00000"/>
        </w:rPr>
      </w:pPr>
      <w:bookmarkStart w:id="0" w:name="_GoBack"/>
      <w:bookmarkEnd w:id="0"/>
      <w:r>
        <w:rPr>
          <w:rFonts w:ascii="Cambria" w:hAnsi="Cambria"/>
          <w:color w:val="auto"/>
          <w:sz w:val="28"/>
          <w:szCs w:val="28"/>
        </w:rPr>
        <w:t>декабрь</w:t>
      </w:r>
      <w:r w:rsidR="00BA2F71">
        <w:rPr>
          <w:rFonts w:ascii="Cambria" w:hAnsi="Cambria"/>
          <w:color w:val="auto"/>
          <w:sz w:val="28"/>
          <w:szCs w:val="28"/>
        </w:rPr>
        <w:t>, 2024</w:t>
      </w:r>
      <w:r w:rsidR="00286A76" w:rsidRPr="00F678D0">
        <w:rPr>
          <w:rFonts w:ascii="Cambria" w:hAnsi="Cambria"/>
          <w:color w:val="auto"/>
          <w:sz w:val="32"/>
          <w:szCs w:val="32"/>
        </w:rPr>
        <w:t xml:space="preserve">       </w:t>
      </w:r>
      <w:r w:rsidR="00F678D0">
        <w:rPr>
          <w:rFonts w:ascii="Cambria" w:hAnsi="Cambria"/>
          <w:color w:val="auto"/>
          <w:sz w:val="32"/>
          <w:szCs w:val="32"/>
        </w:rPr>
        <w:t xml:space="preserve">         </w:t>
      </w:r>
      <w:r w:rsidR="00286A76" w:rsidRPr="00F678D0">
        <w:rPr>
          <w:rFonts w:ascii="Cambria" w:hAnsi="Cambria"/>
          <w:color w:val="auto"/>
          <w:sz w:val="32"/>
          <w:szCs w:val="32"/>
        </w:rPr>
        <w:t xml:space="preserve">        </w:t>
      </w:r>
      <w:r w:rsidR="00286A76" w:rsidRPr="004F505B">
        <w:rPr>
          <w:rFonts w:ascii="Cambria" w:hAnsi="Cambria"/>
          <w:color w:val="C00000"/>
        </w:rPr>
        <w:t>ФОНАРИК</w:t>
      </w:r>
      <w:r w:rsidR="00286A76">
        <w:rPr>
          <w:rFonts w:ascii="Cambria" w:hAnsi="Cambria"/>
          <w:color w:val="C00000"/>
        </w:rPr>
        <w:t xml:space="preserve">       </w:t>
      </w:r>
      <w:r w:rsidR="00F678D0">
        <w:rPr>
          <w:rFonts w:ascii="Cambria" w:hAnsi="Cambria"/>
          <w:color w:val="C00000"/>
        </w:rPr>
        <w:t xml:space="preserve">         </w:t>
      </w:r>
      <w:r w:rsidR="00286A76">
        <w:rPr>
          <w:rFonts w:ascii="Cambria" w:hAnsi="Cambria"/>
          <w:color w:val="C00000"/>
        </w:rPr>
        <w:t xml:space="preserve">       </w:t>
      </w:r>
      <w:r w:rsidR="00286A76" w:rsidRPr="00F678D0">
        <w:rPr>
          <w:rFonts w:ascii="Cambria" w:hAnsi="Cambria"/>
          <w:color w:val="auto"/>
          <w:sz w:val="28"/>
          <w:szCs w:val="28"/>
        </w:rPr>
        <w:t xml:space="preserve">выпуск № </w:t>
      </w:r>
      <w:r>
        <w:rPr>
          <w:rFonts w:ascii="Cambria" w:hAnsi="Cambria"/>
          <w:color w:val="auto"/>
          <w:sz w:val="28"/>
          <w:szCs w:val="28"/>
        </w:rPr>
        <w:t>4</w:t>
      </w:r>
    </w:p>
    <w:p w14:paraId="7A7FA200" w14:textId="6C384E1C" w:rsidR="00286A76" w:rsidRDefault="00286A76" w:rsidP="00B479A6">
      <w:pPr>
        <w:pStyle w:val="a4"/>
        <w:rPr>
          <w:rFonts w:ascii="Cambria" w:hAnsi="Cambria"/>
          <w:color w:val="C00000"/>
          <w:sz w:val="36"/>
          <w:szCs w:val="36"/>
        </w:rPr>
      </w:pPr>
      <w:r w:rsidRPr="00286A76">
        <w:rPr>
          <w:rFonts w:ascii="Cambria" w:hAnsi="Cambria"/>
          <w:color w:val="C00000"/>
          <w:sz w:val="36"/>
          <w:szCs w:val="36"/>
        </w:rPr>
        <w:t>информационно-развлекательная газета</w:t>
      </w:r>
    </w:p>
    <w:p w14:paraId="02C975DD" w14:textId="14845960" w:rsidR="00B479A6" w:rsidRDefault="00B479A6" w:rsidP="00B479A6">
      <w:pPr>
        <w:spacing w:after="0" w:line="240" w:lineRule="auto"/>
        <w:jc w:val="both"/>
        <w:rPr>
          <w:i/>
          <w:sz w:val="36"/>
          <w:szCs w:val="36"/>
        </w:rPr>
      </w:pPr>
      <w:r>
        <w:rPr>
          <w:rFonts w:ascii="Cambria" w:hAnsi="Cambria"/>
          <w:noProof/>
          <w:color w:val="C00000"/>
          <w:sz w:val="36"/>
          <w:szCs w:val="36"/>
          <w:lang w:eastAsia="ru-RU"/>
          <w14:ligatures w14:val="standardContextual"/>
        </w:rPr>
        <mc:AlternateContent>
          <mc:Choice Requires="wps">
            <w:drawing>
              <wp:anchor distT="0" distB="0" distL="114300" distR="114300" simplePos="0" relativeHeight="251706368" behindDoc="0" locked="0" layoutInCell="1" allowOverlap="1" wp14:anchorId="31C9B694" wp14:editId="101523AB">
                <wp:simplePos x="0" y="0"/>
                <wp:positionH relativeFrom="column">
                  <wp:posOffset>-29845</wp:posOffset>
                </wp:positionH>
                <wp:positionV relativeFrom="paragraph">
                  <wp:posOffset>115449</wp:posOffset>
                </wp:positionV>
                <wp:extent cx="6826250" cy="0"/>
                <wp:effectExtent l="0" t="19050" r="12700" b="19050"/>
                <wp:wrapNone/>
                <wp:docPr id="2" name="Straight Connector 1"/>
                <wp:cNvGraphicFramePr/>
                <a:graphic xmlns:a="http://schemas.openxmlformats.org/drawingml/2006/main">
                  <a:graphicData uri="http://schemas.microsoft.com/office/word/2010/wordprocessingShape">
                    <wps:wsp>
                      <wps:cNvCnPr/>
                      <wps:spPr>
                        <a:xfrm>
                          <a:off x="0" y="0"/>
                          <a:ext cx="6826250" cy="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5E0FB1" id="Straight Connector 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9.1pt" to="535.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" strokecolor="#7030a0" strokeweight="3pt">
                <v:stroke joinstyle="miter"/>
              </v:line>
            </w:pict>
          </mc:Fallback>
        </mc:AlternateContent>
      </w:r>
    </w:p>
    <w:p w14:paraId="723C1D6F" w14:textId="03A1CE8B" w:rsidR="00C66DE5" w:rsidRPr="00CE4A7C" w:rsidRDefault="003754A4" w:rsidP="00C66DE5">
      <w:pPr>
        <w:ind w:firstLine="720"/>
        <w:jc w:val="both"/>
        <w:rPr>
          <w:noProof/>
          <w:color w:val="C00000"/>
          <w:sz w:val="36"/>
          <w:szCs w:val="36"/>
          <w:lang w:eastAsia="ru-RU"/>
          <w14:ligatures w14:val="standardContextual"/>
        </w:rPr>
      </w:pPr>
      <w:r w:rsidRPr="00C66DE5">
        <w:rPr>
          <w:noProof/>
          <w:sz w:val="32"/>
          <w:szCs w:val="32"/>
          <w:lang w:eastAsia="ru-RU"/>
          <w14:ligatures w14:val="standardContextual"/>
        </w:rPr>
        <w:t xml:space="preserve">В декабре в нашей школе случился </w:t>
      </w:r>
      <w:r w:rsidRPr="00CE4A7C">
        <w:rPr>
          <w:i/>
          <w:iCs/>
          <w:noProof/>
          <w:color w:val="C00000"/>
          <w:sz w:val="36"/>
          <w:szCs w:val="36"/>
          <w:lang w:eastAsia="ru-RU"/>
          <w14:ligatures w14:val="standardContextual"/>
        </w:rPr>
        <w:t>«Новогодний переполох!»</w:t>
      </w:r>
    </w:p>
    <w:p w14:paraId="19B511DD" w14:textId="77777777" w:rsidR="00C66DE5" w:rsidRDefault="003754A4" w:rsidP="00C66DE5">
      <w:pPr>
        <w:ind w:firstLine="720"/>
        <w:jc w:val="both"/>
        <w:rPr>
          <w:noProof/>
          <w:sz w:val="32"/>
          <w:szCs w:val="32"/>
          <w:lang w:eastAsia="ru-RU"/>
          <w14:ligatures w14:val="standardContextual"/>
        </w:rPr>
      </w:pPr>
      <w:r w:rsidRPr="00C66DE5">
        <w:rPr>
          <w:noProof/>
          <w:sz w:val="32"/>
          <w:szCs w:val="32"/>
          <w:lang w:eastAsia="ru-RU"/>
          <w14:ligatures w14:val="standardContextual"/>
        </w:rPr>
        <w:t>Да, да, да! Так и было!</w:t>
      </w:r>
    </w:p>
    <w:p w14:paraId="45C2DBC1" w14:textId="443E5DCD" w:rsidR="005104E3" w:rsidRDefault="003754A4" w:rsidP="005104E3">
      <w:pPr>
        <w:spacing w:line="360" w:lineRule="auto"/>
        <w:ind w:firstLine="720"/>
        <w:jc w:val="both"/>
        <w:rPr>
          <w:noProof/>
          <w:sz w:val="32"/>
          <w:szCs w:val="32"/>
          <w:lang w:eastAsia="ru-RU"/>
          <w14:ligatures w14:val="standardContextual"/>
        </w:rPr>
      </w:pPr>
      <w:r w:rsidRPr="00C66DE5">
        <w:rPr>
          <w:noProof/>
          <w:sz w:val="32"/>
          <w:szCs w:val="32"/>
          <w:lang w:eastAsia="ru-RU"/>
          <w14:ligatures w14:val="standardContextual"/>
        </w:rPr>
        <w:t xml:space="preserve">В школе прошла замечательная игра-квест, которую провели логопед </w:t>
      </w:r>
    </w:p>
    <w:p w14:paraId="389002BF" w14:textId="2B0DF567" w:rsidR="005104E3" w:rsidRDefault="00CE4A7C" w:rsidP="005104E3">
      <w:pPr>
        <w:spacing w:line="360" w:lineRule="auto"/>
        <w:jc w:val="both"/>
        <w:rPr>
          <w:noProof/>
          <w:sz w:val="32"/>
          <w:szCs w:val="32"/>
          <w:lang w:eastAsia="ru-RU"/>
          <w14:ligatures w14:val="standardContextual"/>
        </w:rPr>
      </w:pPr>
      <w:r>
        <w:rPr>
          <w:rFonts w:ascii="Cambria" w:hAnsi="Cambria"/>
          <w:i/>
          <w:noProof/>
          <w:lang w:eastAsia="ru-RU"/>
        </w:rPr>
        <w:drawing>
          <wp:anchor distT="0" distB="0" distL="114300" distR="114300" simplePos="0" relativeHeight="251734016" behindDoc="0" locked="0" layoutInCell="1" allowOverlap="1" wp14:anchorId="4C131A4B" wp14:editId="2E78CF9A">
            <wp:simplePos x="0" y="0"/>
            <wp:positionH relativeFrom="column">
              <wp:posOffset>-114935</wp:posOffset>
            </wp:positionH>
            <wp:positionV relativeFrom="paragraph">
              <wp:posOffset>318135</wp:posOffset>
            </wp:positionV>
            <wp:extent cx="3048000" cy="2545080"/>
            <wp:effectExtent l="3810" t="0" r="3810" b="3810"/>
            <wp:wrapThrough wrapText="bothSides">
              <wp:wrapPolygon edited="0">
                <wp:start x="27" y="21632"/>
                <wp:lineTo x="21492" y="21632"/>
                <wp:lineTo x="21492" y="129"/>
                <wp:lineTo x="27" y="129"/>
                <wp:lineTo x="27" y="21632"/>
              </wp:wrapPolygon>
            </wp:wrapThrough>
            <wp:docPr id="355277046" name="Picture 12"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77046" name="Picture 12" descr="A group of people standing in a room&#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185"/>
                    <a:stretch/>
                  </pic:blipFill>
                  <pic:spPr bwMode="auto">
                    <a:xfrm rot="5400000">
                      <a:off x="0" y="0"/>
                      <a:ext cx="3048000" cy="2545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4E3">
        <w:rPr>
          <w:noProof/>
          <w:lang w:eastAsia="ru-RU"/>
          <w14:ligatures w14:val="standardContextual"/>
        </w:rPr>
        <w:drawing>
          <wp:anchor distT="0" distB="0" distL="114300" distR="114300" simplePos="0" relativeHeight="251722752" behindDoc="0" locked="0" layoutInCell="1" allowOverlap="1" wp14:anchorId="6EDAA836" wp14:editId="23294874">
            <wp:simplePos x="0" y="0"/>
            <wp:positionH relativeFrom="column">
              <wp:posOffset>3936365</wp:posOffset>
            </wp:positionH>
            <wp:positionV relativeFrom="paragraph">
              <wp:posOffset>341630</wp:posOffset>
            </wp:positionV>
            <wp:extent cx="3178175" cy="2613025"/>
            <wp:effectExtent l="0" t="3175" r="0" b="0"/>
            <wp:wrapThrough wrapText="bothSides">
              <wp:wrapPolygon edited="0">
                <wp:start x="-22" y="21574"/>
                <wp:lineTo x="21471" y="21574"/>
                <wp:lineTo x="21471" y="157"/>
                <wp:lineTo x="-22" y="157"/>
                <wp:lineTo x="-22" y="21574"/>
              </wp:wrapPolygon>
            </wp:wrapThrough>
            <wp:docPr id="1397529790" name="Picture 14" descr="A group of children standing around a bulletin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29790" name="Picture 14" descr="A group of children standing around a bulletin board&#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876" t="13276"/>
                    <a:stretch/>
                  </pic:blipFill>
                  <pic:spPr bwMode="auto">
                    <a:xfrm rot="5400000">
                      <a:off x="0" y="0"/>
                      <a:ext cx="3178175" cy="261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4A4" w:rsidRPr="00C66DE5">
        <w:rPr>
          <w:noProof/>
          <w:sz w:val="32"/>
          <w:szCs w:val="32"/>
          <w:lang w:eastAsia="ru-RU"/>
          <w14:ligatures w14:val="standardContextual"/>
        </w:rPr>
        <w:t xml:space="preserve">Оксана Александровна </w:t>
      </w:r>
    </w:p>
    <w:p w14:paraId="01EC731D" w14:textId="3AE62B0A" w:rsidR="00C66DE5" w:rsidRDefault="003754A4" w:rsidP="005104E3">
      <w:pPr>
        <w:spacing w:line="360" w:lineRule="auto"/>
        <w:jc w:val="both"/>
        <w:rPr>
          <w:noProof/>
          <w:sz w:val="32"/>
          <w:szCs w:val="32"/>
          <w:lang w:eastAsia="ru-RU"/>
          <w14:ligatures w14:val="standardContextual"/>
        </w:rPr>
      </w:pPr>
      <w:r w:rsidRPr="00C66DE5">
        <w:rPr>
          <w:noProof/>
          <w:sz w:val="32"/>
          <w:szCs w:val="32"/>
          <w:lang w:eastAsia="ru-RU"/>
          <w14:ligatures w14:val="standardContextual"/>
        </w:rPr>
        <w:t xml:space="preserve">и школьный психолог Людмила Александровна. </w:t>
      </w:r>
    </w:p>
    <w:p w14:paraId="6C22600C" w14:textId="0740E7F2" w:rsidR="005104E3" w:rsidRDefault="005104E3" w:rsidP="00C66DE5">
      <w:pPr>
        <w:spacing w:line="360" w:lineRule="auto"/>
        <w:ind w:firstLine="720"/>
        <w:jc w:val="both"/>
        <w:rPr>
          <w:noProof/>
          <w:sz w:val="32"/>
          <w:szCs w:val="32"/>
          <w:lang w:eastAsia="ru-RU"/>
          <w14:ligatures w14:val="standardContextual"/>
        </w:rPr>
      </w:pPr>
    </w:p>
    <w:p w14:paraId="0751FCF6" w14:textId="18D17FE3" w:rsidR="005104E3" w:rsidRDefault="005104E3" w:rsidP="00C66DE5">
      <w:pPr>
        <w:spacing w:line="360" w:lineRule="auto"/>
        <w:ind w:firstLine="720"/>
        <w:jc w:val="both"/>
        <w:rPr>
          <w:noProof/>
          <w:sz w:val="32"/>
          <w:szCs w:val="32"/>
          <w:lang w:eastAsia="ru-RU"/>
          <w14:ligatures w14:val="standardContextual"/>
        </w:rPr>
      </w:pPr>
    </w:p>
    <w:p w14:paraId="24F03A00" w14:textId="59645B9F" w:rsidR="005104E3" w:rsidRDefault="005104E3" w:rsidP="00C66DE5">
      <w:pPr>
        <w:spacing w:line="360" w:lineRule="auto"/>
        <w:ind w:firstLine="720"/>
        <w:jc w:val="both"/>
        <w:rPr>
          <w:noProof/>
          <w:sz w:val="32"/>
          <w:szCs w:val="32"/>
          <w:lang w:eastAsia="ru-RU"/>
          <w14:ligatures w14:val="standardContextual"/>
        </w:rPr>
      </w:pPr>
      <w:r>
        <w:rPr>
          <w:noProof/>
          <w:lang w:eastAsia="ru-RU"/>
          <w14:ligatures w14:val="standardContextual"/>
        </w:rPr>
        <w:drawing>
          <wp:anchor distT="0" distB="0" distL="114300" distR="114300" simplePos="0" relativeHeight="251724800" behindDoc="0" locked="0" layoutInCell="1" allowOverlap="1" wp14:anchorId="6BF5B386" wp14:editId="4C41A8B4">
            <wp:simplePos x="0" y="0"/>
            <wp:positionH relativeFrom="column">
              <wp:posOffset>42545</wp:posOffset>
            </wp:positionH>
            <wp:positionV relativeFrom="paragraph">
              <wp:posOffset>327025</wp:posOffset>
            </wp:positionV>
            <wp:extent cx="3848100" cy="3472815"/>
            <wp:effectExtent l="0" t="0" r="0" b="0"/>
            <wp:wrapThrough wrapText="bothSides">
              <wp:wrapPolygon edited="0">
                <wp:start x="0" y="0"/>
                <wp:lineTo x="0" y="21446"/>
                <wp:lineTo x="21493" y="21446"/>
                <wp:lineTo x="21493" y="0"/>
                <wp:lineTo x="0" y="0"/>
              </wp:wrapPolygon>
            </wp:wrapThrough>
            <wp:docPr id="972739685" name="Picture 17"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39685" name="Picture 17" descr="A group of children in a classroo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8100" cy="3472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F9B71" w14:textId="10E9EEAF" w:rsidR="005104E3" w:rsidRDefault="005104E3" w:rsidP="00C66DE5">
      <w:pPr>
        <w:spacing w:line="360" w:lineRule="auto"/>
        <w:ind w:firstLine="720"/>
        <w:jc w:val="both"/>
        <w:rPr>
          <w:noProof/>
          <w:sz w:val="32"/>
          <w:szCs w:val="32"/>
          <w:lang w:eastAsia="ru-RU"/>
          <w14:ligatures w14:val="standardContextual"/>
        </w:rPr>
      </w:pPr>
      <w:r>
        <w:rPr>
          <w:noProof/>
          <w:lang w:eastAsia="ru-RU"/>
          <w14:ligatures w14:val="standardContextual"/>
        </w:rPr>
        <w:drawing>
          <wp:anchor distT="0" distB="0" distL="114300" distR="114300" simplePos="0" relativeHeight="251726848" behindDoc="0" locked="0" layoutInCell="1" allowOverlap="1" wp14:anchorId="75AABB44" wp14:editId="2104B287">
            <wp:simplePos x="0" y="0"/>
            <wp:positionH relativeFrom="column">
              <wp:posOffset>3963670</wp:posOffset>
            </wp:positionH>
            <wp:positionV relativeFrom="paragraph">
              <wp:posOffset>1249045</wp:posOffset>
            </wp:positionV>
            <wp:extent cx="2986405" cy="2785745"/>
            <wp:effectExtent l="5080" t="0" r="9525" b="9525"/>
            <wp:wrapThrough wrapText="bothSides">
              <wp:wrapPolygon edited="0">
                <wp:start x="37" y="21639"/>
                <wp:lineTo x="21531" y="21639"/>
                <wp:lineTo x="21531" y="74"/>
                <wp:lineTo x="37" y="74"/>
                <wp:lineTo x="37" y="21639"/>
              </wp:wrapPolygon>
            </wp:wrapThrough>
            <wp:docPr id="1861892629" name="Picture 15" descr="A group of people looking at a bulletin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92629" name="Picture 15" descr="A group of people looking at a bulletin board&#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626" t="8767"/>
                    <a:stretch/>
                  </pic:blipFill>
                  <pic:spPr bwMode="auto">
                    <a:xfrm rot="5400000">
                      <a:off x="0" y="0"/>
                      <a:ext cx="2986405" cy="2785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4A4" w:rsidRPr="00C66DE5">
        <w:rPr>
          <w:noProof/>
          <w:sz w:val="32"/>
          <w:szCs w:val="32"/>
          <w:lang w:eastAsia="ru-RU"/>
          <w14:ligatures w14:val="standardContextual"/>
        </w:rPr>
        <w:t>Члены клуба «Культурное общение», ученики 2б и 4а классов играли в детективов:</w:t>
      </w:r>
    </w:p>
    <w:p w14:paraId="6E7CAF75" w14:textId="00D9F46F" w:rsidR="005104E3" w:rsidRDefault="003754A4" w:rsidP="00C66DE5">
      <w:pPr>
        <w:spacing w:line="360" w:lineRule="auto"/>
        <w:ind w:firstLine="720"/>
        <w:jc w:val="both"/>
        <w:rPr>
          <w:noProof/>
          <w:sz w:val="32"/>
          <w:szCs w:val="32"/>
          <w:lang w:eastAsia="ru-RU"/>
          <w14:ligatures w14:val="standardContextual"/>
        </w:rPr>
      </w:pPr>
      <w:r w:rsidRPr="00C66DE5">
        <w:rPr>
          <w:noProof/>
          <w:sz w:val="32"/>
          <w:szCs w:val="32"/>
          <w:lang w:eastAsia="ru-RU"/>
          <w14:ligatures w14:val="standardContextual"/>
        </w:rPr>
        <w:t xml:space="preserve"> с помощью электронного устройства (смартфона) они научились читать и использовать QR код, что помогло им разгадать ребусы и решить все задания.</w:t>
      </w:r>
      <w:r w:rsidR="005104E3" w:rsidRPr="005104E3">
        <w:rPr>
          <w:noProof/>
          <w:lang w:eastAsia="ru-RU"/>
          <w14:ligatures w14:val="standardContextual"/>
        </w:rPr>
        <w:t xml:space="preserve"> </w:t>
      </w:r>
      <w:r w:rsidRPr="00C66DE5">
        <w:rPr>
          <w:noProof/>
          <w:sz w:val="32"/>
          <w:szCs w:val="32"/>
          <w:lang w:eastAsia="ru-RU"/>
          <w14:ligatures w14:val="standardContextual"/>
        </w:rPr>
        <w:t xml:space="preserve"> </w:t>
      </w:r>
    </w:p>
    <w:p w14:paraId="1157F058" w14:textId="77777777" w:rsidR="00CE4A7C" w:rsidRPr="00CF3E1D" w:rsidRDefault="00CE4A7C" w:rsidP="00CE4A7C">
      <w:pPr>
        <w:spacing w:after="160" w:line="259" w:lineRule="auto"/>
        <w:jc w:val="right"/>
        <w:rPr>
          <w:rFonts w:ascii="Cambria" w:hAnsi="Cambria"/>
          <w:i/>
          <w:sz w:val="36"/>
          <w:szCs w:val="36"/>
        </w:rPr>
      </w:pPr>
      <w:r w:rsidRPr="0074265D">
        <w:rPr>
          <w:rFonts w:ascii="Cambria" w:hAnsi="Cambria"/>
          <w:i/>
        </w:rPr>
        <w:lastRenderedPageBreak/>
        <w:t>ФОНАРИК</w:t>
      </w:r>
      <w:r w:rsidRPr="0074265D">
        <w:rPr>
          <w:rFonts w:ascii="Cambria" w:hAnsi="Cambria"/>
          <w:i/>
          <w:sz w:val="18"/>
          <w:szCs w:val="18"/>
        </w:rPr>
        <w:t xml:space="preserve">  </w:t>
      </w:r>
      <w:r w:rsidRPr="0074265D">
        <w:rPr>
          <w:rFonts w:ascii="Cambria" w:hAnsi="Cambria"/>
        </w:rPr>
        <w:t xml:space="preserve">                     </w:t>
      </w:r>
      <w:r w:rsidRPr="0074265D">
        <w:rPr>
          <w:rFonts w:ascii="Cambria" w:hAnsi="Cambria"/>
          <w:i/>
        </w:rPr>
        <w:t>ВЫПУСК №</w:t>
      </w:r>
      <w:r>
        <w:rPr>
          <w:rFonts w:ascii="Cambria" w:hAnsi="Cambria"/>
          <w:i/>
        </w:rPr>
        <w:t>4</w:t>
      </w:r>
      <w:r w:rsidRPr="0074265D">
        <w:rPr>
          <w:rFonts w:ascii="Cambria" w:hAnsi="Cambria"/>
          <w:i/>
        </w:rPr>
        <w:t xml:space="preserve">, 2024                                                      страница </w:t>
      </w:r>
      <w:r>
        <w:rPr>
          <w:rFonts w:ascii="Cambria" w:hAnsi="Cambria"/>
          <w:i/>
        </w:rPr>
        <w:t xml:space="preserve">  2</w:t>
      </w:r>
    </w:p>
    <w:p w14:paraId="75AC2606" w14:textId="77777777" w:rsidR="00CE4A7C" w:rsidRPr="001A6B1F" w:rsidRDefault="00CE4A7C" w:rsidP="00CE4A7C">
      <w:pPr>
        <w:pStyle w:val="a9"/>
        <w:spacing w:line="240" w:lineRule="auto"/>
        <w:rPr>
          <w:rFonts w:cs="Times New Roman"/>
          <w:i/>
          <w:iCs/>
          <w:color w:val="374151"/>
          <w:sz w:val="16"/>
          <w:szCs w:val="16"/>
          <w:shd w:val="clear" w:color="auto" w:fill="F7F7F8"/>
        </w:rPr>
      </w:pPr>
      <w:r>
        <w:rPr>
          <w:rFonts w:ascii="Cambria" w:hAnsi="Cambria"/>
          <w:noProof/>
          <w:color w:val="C00000"/>
          <w:sz w:val="36"/>
          <w:szCs w:val="36"/>
          <w:lang w:eastAsia="ru-RU"/>
          <w14:ligatures w14:val="standardContextual"/>
        </w:rPr>
        <mc:AlternateContent>
          <mc:Choice Requires="wps">
            <w:drawing>
              <wp:anchor distT="0" distB="0" distL="114300" distR="114300" simplePos="0" relativeHeight="251732992" behindDoc="0" locked="0" layoutInCell="1" allowOverlap="1" wp14:anchorId="683BAE03" wp14:editId="548F906A">
                <wp:simplePos x="0" y="0"/>
                <wp:positionH relativeFrom="column">
                  <wp:posOffset>-29845</wp:posOffset>
                </wp:positionH>
                <wp:positionV relativeFrom="paragraph">
                  <wp:posOffset>88265</wp:posOffset>
                </wp:positionV>
                <wp:extent cx="6826250" cy="0"/>
                <wp:effectExtent l="0" t="19050" r="12700" b="19050"/>
                <wp:wrapNone/>
                <wp:docPr id="1658130941" name="Straight Connector 1"/>
                <wp:cNvGraphicFramePr/>
                <a:graphic xmlns:a="http://schemas.openxmlformats.org/drawingml/2006/main">
                  <a:graphicData uri="http://schemas.microsoft.com/office/word/2010/wordprocessingShape">
                    <wps:wsp>
                      <wps:cNvCnPr/>
                      <wps:spPr>
                        <a:xfrm>
                          <a:off x="0" y="0"/>
                          <a:ext cx="6826250" cy="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BD2F36" id="Straight Connector 1"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6.95pt" to="535.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" strokecolor="#7030a0" strokeweight="3pt">
                <v:stroke joinstyle="miter"/>
              </v:line>
            </w:pict>
          </mc:Fallback>
        </mc:AlternateContent>
      </w:r>
    </w:p>
    <w:p w14:paraId="0CEC43CB" w14:textId="0E9F78B5" w:rsidR="005104E3" w:rsidRDefault="003754A4" w:rsidP="00A82AE6">
      <w:pPr>
        <w:spacing w:line="276" w:lineRule="auto"/>
        <w:ind w:firstLine="720"/>
        <w:jc w:val="both"/>
        <w:rPr>
          <w:noProof/>
          <w:sz w:val="32"/>
          <w:szCs w:val="32"/>
          <w:lang w:eastAsia="ru-RU"/>
          <w14:ligatures w14:val="standardContextual"/>
        </w:rPr>
      </w:pPr>
      <w:r w:rsidRPr="00C66DE5">
        <w:rPr>
          <w:noProof/>
          <w:sz w:val="32"/>
          <w:szCs w:val="32"/>
          <w:lang w:eastAsia="ru-RU"/>
          <w14:ligatures w14:val="standardContextual"/>
        </w:rPr>
        <w:t xml:space="preserve">Догадайтесь, что ждало их в конце игры? </w:t>
      </w:r>
    </w:p>
    <w:p w14:paraId="089364F2" w14:textId="4F4730C5" w:rsidR="005104E3" w:rsidRDefault="00CE4A7C" w:rsidP="00A82AE6">
      <w:pPr>
        <w:spacing w:line="276" w:lineRule="auto"/>
        <w:ind w:firstLine="720"/>
        <w:jc w:val="both"/>
        <w:rPr>
          <w:noProof/>
          <w:sz w:val="32"/>
          <w:szCs w:val="32"/>
          <w:lang w:eastAsia="ru-RU"/>
          <w14:ligatures w14:val="standardContextual"/>
        </w:rPr>
      </w:pPr>
      <w:r w:rsidRPr="003754A4">
        <w:rPr>
          <w:rFonts w:ascii="Cambria" w:hAnsi="Cambria"/>
          <w:i/>
          <w:noProof/>
          <w:lang w:eastAsia="ru-RU"/>
        </w:rPr>
        <w:drawing>
          <wp:anchor distT="0" distB="0" distL="114300" distR="114300" simplePos="0" relativeHeight="251728896" behindDoc="0" locked="0" layoutInCell="1" allowOverlap="1" wp14:anchorId="318A81D3" wp14:editId="723D231C">
            <wp:simplePos x="0" y="0"/>
            <wp:positionH relativeFrom="column">
              <wp:posOffset>-209550</wp:posOffset>
            </wp:positionH>
            <wp:positionV relativeFrom="paragraph">
              <wp:posOffset>1558290</wp:posOffset>
            </wp:positionV>
            <wp:extent cx="3874135" cy="2905125"/>
            <wp:effectExtent l="8255" t="0" r="1270" b="1270"/>
            <wp:wrapThrough wrapText="bothSides">
              <wp:wrapPolygon edited="0">
                <wp:start x="46" y="21661"/>
                <wp:lineTo x="21501" y="21661"/>
                <wp:lineTo x="21501" y="132"/>
                <wp:lineTo x="46" y="132"/>
                <wp:lineTo x="46" y="21661"/>
              </wp:wrapPolygon>
            </wp:wrapThrough>
            <wp:docPr id="1497378071" name="Picture 7" descr="A group of girl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78071" name="Picture 7" descr="A group of girls in a classroom&#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87413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14:ligatures w14:val="standardContextual"/>
        </w:rPr>
        <w:drawing>
          <wp:anchor distT="0" distB="0" distL="114300" distR="114300" simplePos="0" relativeHeight="251727872" behindDoc="0" locked="0" layoutInCell="1" allowOverlap="1" wp14:anchorId="547D3E40" wp14:editId="717D629D">
            <wp:simplePos x="0" y="0"/>
            <wp:positionH relativeFrom="column">
              <wp:posOffset>3218815</wp:posOffset>
            </wp:positionH>
            <wp:positionV relativeFrom="paragraph">
              <wp:posOffset>1130935</wp:posOffset>
            </wp:positionV>
            <wp:extent cx="3632200" cy="2999740"/>
            <wp:effectExtent l="0" t="7620" r="0" b="0"/>
            <wp:wrapThrough wrapText="bothSides">
              <wp:wrapPolygon edited="0">
                <wp:start x="-45" y="21545"/>
                <wp:lineTo x="21479" y="21545"/>
                <wp:lineTo x="21479" y="146"/>
                <wp:lineTo x="-45" y="146"/>
                <wp:lineTo x="-45" y="21545"/>
              </wp:wrapPolygon>
            </wp:wrapThrough>
            <wp:docPr id="618035127" name="Picture 13"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35127" name="Picture 13" descr="A group of people in a classroom&#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451" t="10225"/>
                    <a:stretch/>
                  </pic:blipFill>
                  <pic:spPr bwMode="auto">
                    <a:xfrm rot="5400000">
                      <a:off x="0" y="0"/>
                      <a:ext cx="3632200" cy="2999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4A4" w:rsidRPr="00C66DE5">
        <w:rPr>
          <w:noProof/>
          <w:sz w:val="32"/>
          <w:szCs w:val="32"/>
          <w:lang w:eastAsia="ru-RU"/>
          <w14:ligatures w14:val="standardContextual"/>
        </w:rPr>
        <w:t xml:space="preserve">Конечно же, подарки от Деда Мороза. Весь месяц ребята и коллектив школы с большим нетерпением ждали наш любимый праздник и волшебные сюрпризы от Дедушки Мороза. </w:t>
      </w:r>
    </w:p>
    <w:p w14:paraId="6428C049" w14:textId="65EB703C" w:rsidR="005104E3" w:rsidRDefault="005104E3" w:rsidP="00C66DE5">
      <w:pPr>
        <w:spacing w:line="360" w:lineRule="auto"/>
        <w:ind w:firstLine="720"/>
        <w:jc w:val="both"/>
        <w:rPr>
          <w:noProof/>
          <w:sz w:val="32"/>
          <w:szCs w:val="32"/>
          <w:lang w:eastAsia="ru-RU"/>
          <w14:ligatures w14:val="standardContextual"/>
        </w:rPr>
      </w:pPr>
    </w:p>
    <w:p w14:paraId="0FF6649F" w14:textId="77777777" w:rsidR="00A82AE6" w:rsidRDefault="003754A4" w:rsidP="00A82AE6">
      <w:pPr>
        <w:spacing w:after="0" w:line="276" w:lineRule="auto"/>
        <w:ind w:firstLine="720"/>
        <w:jc w:val="both"/>
        <w:rPr>
          <w:noProof/>
          <w:sz w:val="32"/>
          <w:szCs w:val="32"/>
          <w:lang w:eastAsia="ru-RU"/>
          <w14:ligatures w14:val="standardContextual"/>
        </w:rPr>
      </w:pPr>
      <w:r w:rsidRPr="00C66DE5">
        <w:rPr>
          <w:noProof/>
          <w:sz w:val="32"/>
          <w:szCs w:val="32"/>
          <w:lang w:eastAsia="ru-RU"/>
          <w14:ligatures w14:val="standardContextual"/>
        </w:rPr>
        <w:t xml:space="preserve">Поднажали с учёбой (а как же, четверть заканчивается и плюс дополнительная довольная родительская улыбка), готовились к классным праздникам (пели, танцевали, учили стихи, и показывали замечательные спектакли). </w:t>
      </w:r>
    </w:p>
    <w:p w14:paraId="753D1E9F" w14:textId="6EA976AB" w:rsidR="00A82AE6" w:rsidRDefault="00A82AE6" w:rsidP="00A82AE6">
      <w:pPr>
        <w:spacing w:after="0" w:line="276" w:lineRule="auto"/>
        <w:ind w:firstLine="720"/>
        <w:jc w:val="both"/>
        <w:rPr>
          <w:noProof/>
          <w:sz w:val="32"/>
          <w:szCs w:val="32"/>
          <w:lang w:eastAsia="ru-RU"/>
          <w14:ligatures w14:val="standardContextual"/>
        </w:rPr>
      </w:pPr>
      <w:r>
        <w:rPr>
          <w:noProof/>
          <w:sz w:val="32"/>
          <w:szCs w:val="32"/>
          <w:lang w:eastAsia="ru-RU"/>
          <w14:ligatures w14:val="standardContextual"/>
        </w:rPr>
        <w:t>В нашем клубе читали интересные новогодние истории и сказки, вспоминали новогодние традиции, дарили друг другу подарки, которые сделали своими руками, пили вкусный чай со сладостями, пели песенки.</w:t>
      </w:r>
    </w:p>
    <w:p w14:paraId="32F6A209" w14:textId="3C2049D8" w:rsidR="003754A4" w:rsidRPr="00C66DE5" w:rsidRDefault="009D0888" w:rsidP="00A82AE6">
      <w:pPr>
        <w:spacing w:line="276" w:lineRule="auto"/>
        <w:ind w:firstLine="720"/>
        <w:jc w:val="both"/>
        <w:rPr>
          <w:noProof/>
          <w:sz w:val="32"/>
          <w:szCs w:val="32"/>
          <w:lang w:eastAsia="ru-RU"/>
          <w14:ligatures w14:val="standardContextual"/>
        </w:rPr>
      </w:pPr>
      <w:r w:rsidRPr="00C66DE5">
        <w:rPr>
          <w:noProof/>
          <w:sz w:val="32"/>
          <w:szCs w:val="32"/>
          <w:lang w:eastAsia="ru-RU"/>
          <w14:ligatures w14:val="standardContextual"/>
        </w:rPr>
        <w:drawing>
          <wp:anchor distT="0" distB="0" distL="114300" distR="114300" simplePos="0" relativeHeight="251730944" behindDoc="0" locked="0" layoutInCell="1" allowOverlap="1" wp14:anchorId="70A1B47D" wp14:editId="4972D1F6">
            <wp:simplePos x="0" y="0"/>
            <wp:positionH relativeFrom="column">
              <wp:posOffset>4648200</wp:posOffset>
            </wp:positionH>
            <wp:positionV relativeFrom="paragraph">
              <wp:posOffset>494030</wp:posOffset>
            </wp:positionV>
            <wp:extent cx="1880870" cy="1801495"/>
            <wp:effectExtent l="0" t="0" r="5080" b="8255"/>
            <wp:wrapThrough wrapText="bothSides">
              <wp:wrapPolygon edited="0">
                <wp:start x="0" y="0"/>
                <wp:lineTo x="0" y="21471"/>
                <wp:lineTo x="21440" y="21471"/>
                <wp:lineTo x="21440" y="0"/>
                <wp:lineTo x="0" y="0"/>
              </wp:wrapPolygon>
            </wp:wrapThrough>
            <wp:docPr id="402026054" name="Picture 9"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26054" name="Picture 9" descr="A qr code on a white background&#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l="10750" t="6572" r="16717" b="8492"/>
                    <a:stretch/>
                  </pic:blipFill>
                  <pic:spPr bwMode="auto">
                    <a:xfrm>
                      <a:off x="0" y="0"/>
                      <a:ext cx="1880870" cy="1801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6DE5">
        <w:rPr>
          <w:noProof/>
          <w:sz w:val="32"/>
          <w:szCs w:val="32"/>
          <w:lang w:eastAsia="ru-RU"/>
          <w14:ligatures w14:val="standardContextual"/>
        </w:rPr>
        <w:drawing>
          <wp:anchor distT="0" distB="0" distL="114300" distR="114300" simplePos="0" relativeHeight="251729920" behindDoc="0" locked="0" layoutInCell="1" allowOverlap="1" wp14:anchorId="4AFBA506" wp14:editId="708F444F">
            <wp:simplePos x="0" y="0"/>
            <wp:positionH relativeFrom="column">
              <wp:posOffset>376555</wp:posOffset>
            </wp:positionH>
            <wp:positionV relativeFrom="paragraph">
              <wp:posOffset>575945</wp:posOffset>
            </wp:positionV>
            <wp:extent cx="1828800" cy="1798320"/>
            <wp:effectExtent l="0" t="0" r="0" b="0"/>
            <wp:wrapThrough wrapText="bothSides">
              <wp:wrapPolygon edited="0">
                <wp:start x="0" y="0"/>
                <wp:lineTo x="0" y="21280"/>
                <wp:lineTo x="21375" y="21280"/>
                <wp:lineTo x="21375" y="0"/>
                <wp:lineTo x="0" y="0"/>
              </wp:wrapPolygon>
            </wp:wrapThrough>
            <wp:docPr id="418007669" name="Picture 1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07669" name="Picture 11" descr="A qr code on a white background&#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7135" t="8671" r="9919" b="3115"/>
                    <a:stretch/>
                  </pic:blipFill>
                  <pic:spPr bwMode="auto">
                    <a:xfrm>
                      <a:off x="0" y="0"/>
                      <a:ext cx="1828800" cy="179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4A4" w:rsidRPr="00C66DE5">
        <w:rPr>
          <w:noProof/>
          <w:sz w:val="32"/>
          <w:szCs w:val="32"/>
          <w:lang w:eastAsia="ru-RU"/>
          <w14:ligatures w14:val="standardContextual"/>
        </w:rPr>
        <w:t xml:space="preserve">Как всегда было очень много событий. Не забывайте читать о них на нашем </w:t>
      </w:r>
      <w:r w:rsidR="00CE4A7C">
        <w:rPr>
          <w:noProof/>
          <w:sz w:val="32"/>
          <w:szCs w:val="32"/>
          <w:lang w:eastAsia="ru-RU"/>
          <w14:ligatures w14:val="standardContextual"/>
        </w:rPr>
        <w:t xml:space="preserve">   </w:t>
      </w:r>
      <w:r w:rsidR="003754A4" w:rsidRPr="00CE4A7C">
        <w:rPr>
          <w:b/>
          <w:bCs/>
          <w:i/>
          <w:iCs/>
          <w:noProof/>
          <w:color w:val="C00000"/>
          <w:sz w:val="32"/>
          <w:szCs w:val="32"/>
          <w:lang w:eastAsia="ru-RU"/>
          <w14:ligatures w14:val="standardContextual"/>
        </w:rPr>
        <w:t xml:space="preserve">школьном сайте </w:t>
      </w:r>
      <w:r w:rsidR="00CE4A7C" w:rsidRPr="00CE4A7C">
        <w:rPr>
          <w:b/>
          <w:bCs/>
          <w:i/>
          <w:iCs/>
          <w:noProof/>
          <w:color w:val="C00000"/>
          <w:sz w:val="32"/>
          <w:szCs w:val="32"/>
          <w:lang w:eastAsia="ru-RU"/>
          <w14:ligatures w14:val="standardContextual"/>
        </w:rPr>
        <w:t xml:space="preserve">                        </w:t>
      </w:r>
      <w:r w:rsidR="00CE4A7C" w:rsidRPr="00CE4A7C">
        <w:rPr>
          <w:b/>
          <w:bCs/>
          <w:i/>
          <w:iCs/>
          <w:noProof/>
          <w:color w:val="0070C0"/>
          <w:sz w:val="32"/>
          <w:szCs w:val="32"/>
          <w:lang w:eastAsia="ru-RU"/>
          <w14:ligatures w14:val="standardContextual"/>
        </w:rPr>
        <w:t>и в постах ВК</w:t>
      </w:r>
    </w:p>
    <w:p w14:paraId="2392E69C" w14:textId="5662F60E" w:rsidR="003754A4" w:rsidRPr="00C66DE5" w:rsidRDefault="003754A4" w:rsidP="003754A4">
      <w:pPr>
        <w:jc w:val="both"/>
        <w:rPr>
          <w:noProof/>
          <w:sz w:val="32"/>
          <w:szCs w:val="32"/>
          <w:lang w:eastAsia="ru-RU"/>
          <w14:ligatures w14:val="standardContextual"/>
        </w:rPr>
      </w:pPr>
    </w:p>
    <w:p w14:paraId="098FB387" w14:textId="2A6DBA43" w:rsidR="00CE4A7C" w:rsidRDefault="00CE4A7C" w:rsidP="003754A4">
      <w:pPr>
        <w:jc w:val="both"/>
        <w:rPr>
          <w:noProof/>
          <w:sz w:val="32"/>
          <w:szCs w:val="32"/>
          <w:lang w:eastAsia="ru-RU"/>
          <w14:ligatures w14:val="standardContextual"/>
        </w:rPr>
      </w:pPr>
    </w:p>
    <w:p w14:paraId="0187E86C" w14:textId="17C2D5B1" w:rsidR="00CE4A7C" w:rsidRDefault="00CE4A7C" w:rsidP="003754A4">
      <w:pPr>
        <w:jc w:val="both"/>
        <w:rPr>
          <w:noProof/>
          <w:sz w:val="32"/>
          <w:szCs w:val="32"/>
          <w:lang w:eastAsia="ru-RU"/>
          <w14:ligatures w14:val="standardContextual"/>
        </w:rPr>
      </w:pPr>
    </w:p>
    <w:p w14:paraId="06962084" w14:textId="55B1D71F" w:rsidR="003754A4" w:rsidRPr="00C66DE5" w:rsidRDefault="00CE4A7C" w:rsidP="003754A4">
      <w:pPr>
        <w:jc w:val="both"/>
        <w:rPr>
          <w:noProof/>
          <w:sz w:val="32"/>
          <w:szCs w:val="32"/>
          <w:lang w:eastAsia="ru-RU"/>
          <w14:ligatures w14:val="standardContextual"/>
        </w:rPr>
      </w:pPr>
      <w:r>
        <w:rPr>
          <w:noProof/>
          <w:sz w:val="32"/>
          <w:szCs w:val="32"/>
          <w:lang w:eastAsia="ru-RU"/>
          <w14:ligatures w14:val="standardContextual"/>
        </w:rPr>
        <w:t xml:space="preserve">                                                                                                             </w:t>
      </w:r>
    </w:p>
    <w:p w14:paraId="69BA3985" w14:textId="10F2F00D" w:rsidR="009D0888" w:rsidRPr="009D0888" w:rsidRDefault="003754A4" w:rsidP="009D0888">
      <w:pPr>
        <w:jc w:val="both"/>
        <w:rPr>
          <w:noProof/>
          <w:lang w:eastAsia="ru-RU"/>
          <w14:ligatures w14:val="standardContextual"/>
        </w:rPr>
      </w:pPr>
      <w:r w:rsidRPr="003754A4">
        <w:rPr>
          <w:noProof/>
          <w:lang w:eastAsia="ru-RU"/>
          <w14:ligatures w14:val="standardContextual"/>
        </w:rPr>
        <w:t xml:space="preserve"> .</w:t>
      </w:r>
      <w:r w:rsidR="002D142A" w:rsidRPr="002D142A">
        <w:rPr>
          <w:noProof/>
          <w:lang w:eastAsia="ru-RU"/>
          <w14:ligatures w14:val="standardContextual"/>
        </w:rPr>
        <w:t xml:space="preserve"> </w:t>
      </w:r>
    </w:p>
    <w:p w14:paraId="793BC79A" w14:textId="14646BC9" w:rsidR="00142420" w:rsidRDefault="00142420" w:rsidP="006F1F50">
      <w:pPr>
        <w:jc w:val="both"/>
        <w:rPr>
          <w:noProof/>
          <w:lang w:eastAsia="ru-RU"/>
          <w14:ligatures w14:val="standardContextual"/>
        </w:rPr>
      </w:pPr>
    </w:p>
    <w:p w14:paraId="19AA4D0A" w14:textId="7AA95AAD" w:rsidR="00142420" w:rsidRDefault="00142420" w:rsidP="006F1F50">
      <w:pPr>
        <w:jc w:val="both"/>
        <w:rPr>
          <w:noProof/>
          <w:lang w:eastAsia="ru-RU"/>
          <w14:ligatures w14:val="standardContextual"/>
        </w:rPr>
      </w:pPr>
    </w:p>
    <w:p w14:paraId="2AF10B99" w14:textId="00498B27" w:rsidR="009D01DD" w:rsidRPr="0074265D" w:rsidRDefault="00A82AE6" w:rsidP="00062895">
      <w:pPr>
        <w:spacing w:after="160" w:line="259" w:lineRule="auto"/>
        <w:jc w:val="right"/>
        <w:rPr>
          <w:b/>
          <w:bCs/>
          <w:i/>
          <w:iCs/>
          <w14:stylisticSets>
            <w14:styleSet w14:id="1"/>
          </w14:stylisticSets>
        </w:rPr>
      </w:pPr>
      <w:r>
        <w:rPr>
          <w:rFonts w:ascii="Cambria" w:hAnsi="Cambria"/>
          <w:i/>
        </w:rPr>
        <w:br w:type="page"/>
      </w:r>
      <w:r w:rsidR="009D01DD" w:rsidRPr="0074265D">
        <w:rPr>
          <w:rFonts w:ascii="Cambria" w:hAnsi="Cambria"/>
          <w:i/>
        </w:rPr>
        <w:lastRenderedPageBreak/>
        <w:t>ФОНАРИК</w:t>
      </w:r>
      <w:r w:rsidR="009D01DD" w:rsidRPr="0074265D">
        <w:rPr>
          <w:rFonts w:ascii="Cambria" w:hAnsi="Cambria"/>
          <w:i/>
          <w:sz w:val="18"/>
          <w:szCs w:val="18"/>
        </w:rPr>
        <w:t xml:space="preserve">  </w:t>
      </w:r>
      <w:r w:rsidR="009D01DD" w:rsidRPr="0074265D">
        <w:rPr>
          <w:rFonts w:ascii="Cambria" w:hAnsi="Cambria"/>
        </w:rPr>
        <w:t xml:space="preserve">                     </w:t>
      </w:r>
      <w:r w:rsidR="009D01DD" w:rsidRPr="0074265D">
        <w:rPr>
          <w:rFonts w:ascii="Cambria" w:hAnsi="Cambria"/>
          <w:i/>
        </w:rPr>
        <w:t>ВЫПУСК №</w:t>
      </w:r>
      <w:r w:rsidR="00142420">
        <w:rPr>
          <w:rFonts w:ascii="Cambria" w:hAnsi="Cambria"/>
          <w:i/>
        </w:rPr>
        <w:t>4</w:t>
      </w:r>
      <w:r w:rsidR="009D01DD" w:rsidRPr="0074265D">
        <w:rPr>
          <w:rFonts w:ascii="Cambria" w:hAnsi="Cambria"/>
          <w:i/>
        </w:rPr>
        <w:t>, 2024</w:t>
      </w:r>
      <w:r w:rsidR="0074265D" w:rsidRPr="0074265D">
        <w:rPr>
          <w:rFonts w:ascii="Cambria" w:hAnsi="Cambria"/>
          <w:i/>
        </w:rPr>
        <w:t xml:space="preserve">                                                      страница </w:t>
      </w:r>
      <w:r w:rsidR="008F57E1">
        <w:rPr>
          <w:rFonts w:ascii="Cambria" w:hAnsi="Cambria"/>
          <w:i/>
        </w:rPr>
        <w:t xml:space="preserve"> </w:t>
      </w:r>
      <w:r w:rsidR="0074265D" w:rsidRPr="0074265D">
        <w:rPr>
          <w:rFonts w:ascii="Cambria" w:hAnsi="Cambria"/>
          <w:i/>
        </w:rPr>
        <w:t>3</w:t>
      </w:r>
    </w:p>
    <w:p w14:paraId="22F3A95D" w14:textId="77777777" w:rsidR="009D01DD" w:rsidRPr="001A6B1F" w:rsidRDefault="009D01DD" w:rsidP="0074265D">
      <w:pPr>
        <w:pStyle w:val="a9"/>
        <w:spacing w:line="240" w:lineRule="auto"/>
        <w:rPr>
          <w:rFonts w:cs="Times New Roman"/>
          <w:i/>
          <w:iCs/>
          <w:color w:val="374151"/>
          <w:sz w:val="16"/>
          <w:szCs w:val="16"/>
          <w:shd w:val="clear" w:color="auto" w:fill="F7F7F8"/>
        </w:rPr>
      </w:pPr>
      <w:r>
        <w:rPr>
          <w:rFonts w:ascii="Cambria" w:hAnsi="Cambria"/>
          <w:noProof/>
          <w:color w:val="C00000"/>
          <w:sz w:val="36"/>
          <w:szCs w:val="36"/>
          <w:lang w:eastAsia="ru-RU"/>
          <w14:ligatures w14:val="standardContextual"/>
        </w:rPr>
        <mc:AlternateContent>
          <mc:Choice Requires="wps">
            <w:drawing>
              <wp:anchor distT="0" distB="0" distL="114300" distR="114300" simplePos="0" relativeHeight="251704320" behindDoc="0" locked="0" layoutInCell="1" allowOverlap="1" wp14:anchorId="78B51D3D" wp14:editId="38154AE4">
                <wp:simplePos x="0" y="0"/>
                <wp:positionH relativeFrom="column">
                  <wp:posOffset>-29845</wp:posOffset>
                </wp:positionH>
                <wp:positionV relativeFrom="paragraph">
                  <wp:posOffset>88265</wp:posOffset>
                </wp:positionV>
                <wp:extent cx="6826250" cy="0"/>
                <wp:effectExtent l="0" t="19050" r="12700" b="19050"/>
                <wp:wrapNone/>
                <wp:docPr id="1" name="Straight Connector 1"/>
                <wp:cNvGraphicFramePr/>
                <a:graphic xmlns:a="http://schemas.openxmlformats.org/drawingml/2006/main">
                  <a:graphicData uri="http://schemas.microsoft.com/office/word/2010/wordprocessingShape">
                    <wps:wsp>
                      <wps:cNvCnPr/>
                      <wps:spPr>
                        <a:xfrm>
                          <a:off x="0" y="0"/>
                          <a:ext cx="6826250" cy="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A5273E" id="Straight Connector 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6.95pt" to="535.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" strokecolor="#7030a0" strokeweight="3pt">
                <v:stroke joinstyle="miter"/>
              </v:line>
            </w:pict>
          </mc:Fallback>
        </mc:AlternateContent>
      </w:r>
    </w:p>
    <w:p w14:paraId="6FEB19D9" w14:textId="77777777" w:rsidR="009D01DD" w:rsidRDefault="009D01DD" w:rsidP="0074265D">
      <w:pPr>
        <w:spacing w:after="0" w:line="240" w:lineRule="auto"/>
        <w:jc w:val="both"/>
        <w:rPr>
          <w:b/>
          <w:bCs/>
          <w:i/>
          <w:iCs/>
          <w:sz w:val="32"/>
          <w:szCs w:val="32"/>
          <w14:stylisticSets>
            <w14:styleSet w14:id="1"/>
          </w14:stylisticSets>
        </w:rPr>
      </w:pPr>
    </w:p>
    <w:p w14:paraId="16040CDC" w14:textId="0CE52210" w:rsidR="00406122" w:rsidRPr="005164EA" w:rsidRDefault="0020382B" w:rsidP="005164EA">
      <w:pPr>
        <w:spacing w:after="0" w:line="240" w:lineRule="auto"/>
        <w:jc w:val="both"/>
        <w:rPr>
          <w:sz w:val="24"/>
          <w:szCs w:val="24"/>
        </w:rPr>
      </w:pPr>
      <w:r w:rsidRPr="008F57E1">
        <w:rPr>
          <w:b/>
          <w:bCs/>
          <w:i/>
          <w:iCs/>
          <w:color w:val="C00000"/>
          <w:sz w:val="32"/>
          <w:szCs w:val="32"/>
          <w14:stylisticSets>
            <w14:styleSet w14:id="1"/>
          </w14:stylisticSets>
        </w:rPr>
        <w:t xml:space="preserve">Р У Б Р И К А:     Д О С У Г   </w:t>
      </w:r>
    </w:p>
    <w:p w14:paraId="100FB011" w14:textId="77777777" w:rsidR="00767891" w:rsidRDefault="00613335" w:rsidP="00BC1BA6">
      <w:pPr>
        <w:pStyle w:val="a9"/>
        <w:jc w:val="both"/>
        <w:rPr>
          <w:i/>
          <w:iCs/>
          <w:sz w:val="28"/>
          <w:szCs w:val="28"/>
        </w:rPr>
      </w:pPr>
      <w:r>
        <w:rPr>
          <w:i/>
          <w:iCs/>
          <w:sz w:val="28"/>
          <w:szCs w:val="28"/>
        </w:rPr>
        <w:t xml:space="preserve">Разрешите </w:t>
      </w:r>
      <w:r w:rsidR="00767891">
        <w:rPr>
          <w:i/>
          <w:iCs/>
          <w:sz w:val="28"/>
          <w:szCs w:val="28"/>
        </w:rPr>
        <w:t>напомнить вам, а кого-то познакомить с русскими народными играми.</w:t>
      </w:r>
    </w:p>
    <w:p w14:paraId="380CD229" w14:textId="3375149E" w:rsidR="0074265D" w:rsidRPr="00613335" w:rsidRDefault="00767891" w:rsidP="00BC1BA6">
      <w:pPr>
        <w:pStyle w:val="a9"/>
        <w:jc w:val="both"/>
        <w:rPr>
          <w:i/>
          <w:iCs/>
          <w:sz w:val="28"/>
          <w:szCs w:val="28"/>
        </w:rPr>
      </w:pPr>
      <w:r>
        <w:rPr>
          <w:i/>
          <w:iCs/>
          <w:sz w:val="28"/>
          <w:szCs w:val="28"/>
        </w:rPr>
        <w:t>В клубе «Культурное общение»  ребятам очень нравится в них играть!</w:t>
      </w:r>
    </w:p>
    <w:p w14:paraId="5EE75133" w14:textId="77777777" w:rsidR="0074265D" w:rsidRDefault="0074265D" w:rsidP="00BC1BA6">
      <w:pPr>
        <w:pStyle w:val="a9"/>
        <w:jc w:val="both"/>
        <w:rPr>
          <w:b/>
          <w:bCs/>
          <w:i/>
          <w:iCs/>
          <w:sz w:val="28"/>
          <w:szCs w:val="28"/>
        </w:rPr>
      </w:pPr>
    </w:p>
    <w:p w14:paraId="790454EB" w14:textId="77777777" w:rsidR="005164EA" w:rsidRDefault="005164EA" w:rsidP="005164EA">
      <w:pPr>
        <w:pStyle w:val="Default"/>
        <w:jc w:val="center"/>
        <w:rPr>
          <w:b/>
          <w:bCs/>
        </w:rPr>
      </w:pPr>
      <w:r w:rsidRPr="005164EA">
        <w:rPr>
          <w:b/>
          <w:bCs/>
        </w:rPr>
        <w:t>Русская народная игра</w:t>
      </w:r>
    </w:p>
    <w:p w14:paraId="2132A73B" w14:textId="77777777" w:rsidR="0097149D" w:rsidRPr="0097149D" w:rsidRDefault="0097149D" w:rsidP="0097149D">
      <w:pPr>
        <w:pStyle w:val="Default"/>
        <w:jc w:val="center"/>
        <w:rPr>
          <w:b/>
          <w:bCs/>
        </w:rPr>
      </w:pPr>
      <w:r w:rsidRPr="0097149D">
        <w:rPr>
          <w:b/>
          <w:bCs/>
        </w:rPr>
        <w:t>«Золотые ворота»</w:t>
      </w:r>
    </w:p>
    <w:p w14:paraId="0D18D561" w14:textId="77777777" w:rsidR="00767891" w:rsidRDefault="00767891" w:rsidP="00767891">
      <w:pPr>
        <w:pStyle w:val="Default"/>
        <w:jc w:val="both"/>
        <w:rPr>
          <w:b/>
          <w:bCs/>
          <w:i/>
          <w:iCs/>
        </w:rPr>
      </w:pPr>
    </w:p>
    <w:p w14:paraId="2BC09435" w14:textId="5016932C" w:rsidR="005164EA" w:rsidRPr="005164EA" w:rsidRDefault="005164EA" w:rsidP="00767891">
      <w:pPr>
        <w:pStyle w:val="Default"/>
        <w:jc w:val="both"/>
      </w:pPr>
      <w:r w:rsidRPr="005164EA">
        <w:rPr>
          <w:b/>
          <w:bCs/>
          <w:i/>
          <w:iCs/>
        </w:rPr>
        <w:t>Описание игры</w:t>
      </w:r>
      <w:r w:rsidRPr="005164EA">
        <w:t xml:space="preserve">. Из участников игры выбираются двое. Они будут «солнцем» и «луной». Затем «солнце» и «луна» становятся лицом друг к другу, берутся за руки и поднимают их, как бы образуя ворота. Остальные играющие берутся за руки и вереницей идут через «ворота». Дети, изображающие ворота, говорят: </w:t>
      </w:r>
    </w:p>
    <w:p w14:paraId="1602885A" w14:textId="77777777" w:rsidR="005164EA" w:rsidRPr="005164EA" w:rsidRDefault="005164EA" w:rsidP="00767891">
      <w:pPr>
        <w:pStyle w:val="Default"/>
        <w:jc w:val="both"/>
      </w:pPr>
      <w:r w:rsidRPr="005164EA">
        <w:t xml:space="preserve">Золотые ворота </w:t>
      </w:r>
    </w:p>
    <w:p w14:paraId="7A35A907" w14:textId="77777777" w:rsidR="005164EA" w:rsidRPr="005164EA" w:rsidRDefault="005164EA" w:rsidP="00767891">
      <w:pPr>
        <w:pStyle w:val="Default"/>
        <w:jc w:val="both"/>
      </w:pPr>
      <w:r w:rsidRPr="005164EA">
        <w:t xml:space="preserve">Пропускают не всегда: </w:t>
      </w:r>
    </w:p>
    <w:p w14:paraId="77A2648E" w14:textId="77777777" w:rsidR="005164EA" w:rsidRPr="005164EA" w:rsidRDefault="005164EA" w:rsidP="00767891">
      <w:pPr>
        <w:pStyle w:val="Default"/>
        <w:jc w:val="both"/>
      </w:pPr>
      <w:r w:rsidRPr="005164EA">
        <w:t xml:space="preserve">Первый раз прощается, </w:t>
      </w:r>
    </w:p>
    <w:p w14:paraId="2BF894E5" w14:textId="77777777" w:rsidR="005164EA" w:rsidRPr="005164EA" w:rsidRDefault="005164EA" w:rsidP="00767891">
      <w:pPr>
        <w:pStyle w:val="Default"/>
        <w:jc w:val="both"/>
      </w:pPr>
      <w:r w:rsidRPr="005164EA">
        <w:t xml:space="preserve">Второй раз запрещается, </w:t>
      </w:r>
    </w:p>
    <w:p w14:paraId="7A74F206" w14:textId="77777777" w:rsidR="005164EA" w:rsidRPr="005164EA" w:rsidRDefault="005164EA" w:rsidP="00767891">
      <w:pPr>
        <w:pStyle w:val="Default"/>
        <w:jc w:val="both"/>
      </w:pPr>
      <w:r w:rsidRPr="005164EA">
        <w:t xml:space="preserve">А на третий раз </w:t>
      </w:r>
    </w:p>
    <w:p w14:paraId="7375D267" w14:textId="77777777" w:rsidR="005164EA" w:rsidRPr="005164EA" w:rsidRDefault="005164EA" w:rsidP="00767891">
      <w:pPr>
        <w:pStyle w:val="Default"/>
        <w:jc w:val="both"/>
      </w:pPr>
      <w:r w:rsidRPr="005164EA">
        <w:t xml:space="preserve">Не пропустим вас! </w:t>
      </w:r>
    </w:p>
    <w:p w14:paraId="0A15ADEF" w14:textId="0CBEAE47" w:rsidR="005164EA" w:rsidRDefault="005164EA" w:rsidP="00767891">
      <w:pPr>
        <w:pStyle w:val="Default"/>
        <w:jc w:val="both"/>
      </w:pPr>
      <w:r w:rsidRPr="005164EA">
        <w:t xml:space="preserve">«Ворота» закрываются при последнем слове и «ловят» того, кто оказался в них. Попавшегося спрашивают за кого он: за «луну» или за «солнце». «Пойманный» ребёнок делает выбор и встаёт позади соответствующего игрока. Остальные снова идут через «ворота», и игра продолжается до последнего. Чтобы не быть пойменным, идущие невольно ускоряют шаг, иногда переходят на бег, а ловящие, в свою очередь, меняют скорость речитатива. Игра становится более подвижной и весёлой. </w:t>
      </w:r>
    </w:p>
    <w:p w14:paraId="2B1F6783" w14:textId="1421F8F4" w:rsidR="0097149D" w:rsidRPr="005164EA" w:rsidRDefault="0097149D" w:rsidP="0097149D">
      <w:pPr>
        <w:pStyle w:val="Default"/>
      </w:pPr>
      <w:r w:rsidRPr="0097149D">
        <w:t xml:space="preserve">Когда все распределены, команды «солнца» и «луны» устраивают перетягивание каната. </w:t>
      </w:r>
    </w:p>
    <w:p w14:paraId="44820CF3" w14:textId="77777777" w:rsidR="0097149D" w:rsidRDefault="0097149D" w:rsidP="00767891">
      <w:pPr>
        <w:pStyle w:val="Default"/>
        <w:jc w:val="center"/>
        <w:rPr>
          <w:b/>
          <w:bCs/>
        </w:rPr>
      </w:pPr>
    </w:p>
    <w:p w14:paraId="1E57B0BD" w14:textId="016616B7" w:rsidR="005164EA" w:rsidRPr="005164EA" w:rsidRDefault="005164EA" w:rsidP="00767891">
      <w:pPr>
        <w:pStyle w:val="Default"/>
        <w:jc w:val="center"/>
      </w:pPr>
      <w:r w:rsidRPr="005164EA">
        <w:rPr>
          <w:b/>
          <w:bCs/>
        </w:rPr>
        <w:t>Русская народная игра</w:t>
      </w:r>
    </w:p>
    <w:p w14:paraId="2523F517" w14:textId="77777777" w:rsidR="005164EA" w:rsidRPr="005164EA" w:rsidRDefault="005164EA" w:rsidP="0097149D">
      <w:pPr>
        <w:pStyle w:val="Default"/>
        <w:jc w:val="center"/>
      </w:pPr>
      <w:r w:rsidRPr="005164EA">
        <w:rPr>
          <w:b/>
          <w:bCs/>
        </w:rPr>
        <w:t>«Горелки»</w:t>
      </w:r>
    </w:p>
    <w:p w14:paraId="2F2B8002" w14:textId="77777777" w:rsidR="00081C2F" w:rsidRDefault="00081C2F" w:rsidP="00767891">
      <w:pPr>
        <w:pStyle w:val="Default"/>
        <w:jc w:val="both"/>
        <w:rPr>
          <w:b/>
          <w:bCs/>
          <w:i/>
          <w:iCs/>
        </w:rPr>
      </w:pPr>
    </w:p>
    <w:p w14:paraId="570BDAE2" w14:textId="75BEAE24" w:rsidR="005164EA" w:rsidRPr="005164EA" w:rsidRDefault="005164EA" w:rsidP="00767891">
      <w:pPr>
        <w:pStyle w:val="Default"/>
        <w:jc w:val="both"/>
      </w:pPr>
      <w:r w:rsidRPr="005164EA">
        <w:rPr>
          <w:b/>
          <w:bCs/>
          <w:i/>
          <w:iCs/>
        </w:rPr>
        <w:t xml:space="preserve">Описание. </w:t>
      </w:r>
      <w:r w:rsidRPr="005164EA">
        <w:t xml:space="preserve">Играющие встают парами друг за другом. Впереди всех на расстоянии двух шагов спиной к играющим стоит водящий – горельщик (горелка). </w:t>
      </w:r>
    </w:p>
    <w:p w14:paraId="7CD8FF84" w14:textId="77777777" w:rsidR="005164EA" w:rsidRPr="005164EA" w:rsidRDefault="005164EA" w:rsidP="00767891">
      <w:pPr>
        <w:pStyle w:val="Default"/>
        <w:jc w:val="both"/>
      </w:pPr>
      <w:r w:rsidRPr="005164EA">
        <w:t xml:space="preserve">Играющие нараспев говорят слова: </w:t>
      </w:r>
    </w:p>
    <w:p w14:paraId="2BCF6EFA" w14:textId="77777777" w:rsidR="005164EA" w:rsidRPr="005164EA" w:rsidRDefault="005164EA" w:rsidP="00767891">
      <w:pPr>
        <w:pStyle w:val="Default"/>
        <w:jc w:val="both"/>
      </w:pPr>
      <w:r w:rsidRPr="005164EA">
        <w:t xml:space="preserve">Гори, гори ясно, чтобы не погасло! Глянь на небо — птички летят, Колокольчики звенят, Гляди — не воронь, беги, как огонь! </w:t>
      </w:r>
    </w:p>
    <w:p w14:paraId="4FE148C2" w14:textId="77777777" w:rsidR="005164EA" w:rsidRPr="005164EA" w:rsidRDefault="005164EA" w:rsidP="00767891">
      <w:pPr>
        <w:pStyle w:val="Default"/>
        <w:jc w:val="both"/>
      </w:pPr>
      <w:r w:rsidRPr="005164EA">
        <w:t xml:space="preserve">После этих слов стоящие в последней паре бегут с двух сторон вдоль колонны. Горельщик, не оборачиваясь, старается запятнать одного из них. Если бегущие игроки успели взять друг друга за руки, прежде чем он запятнает одного из них, то они встают впереди первой пары, а горельщик вновь водит. Игра повторяется. </w:t>
      </w:r>
    </w:p>
    <w:p w14:paraId="10B10F73" w14:textId="77777777" w:rsidR="005164EA" w:rsidRPr="005164EA" w:rsidRDefault="005164EA" w:rsidP="00767891">
      <w:pPr>
        <w:pStyle w:val="Default"/>
        <w:jc w:val="both"/>
      </w:pPr>
      <w:r w:rsidRPr="005164EA">
        <w:t xml:space="preserve">Если горельщику удаётся запятнать одного из бегущих в паре, то он встаёт с ним впереди всей колонны, а тот, кто остался без пары, «горит». </w:t>
      </w:r>
    </w:p>
    <w:p w14:paraId="73AA6180" w14:textId="77777777" w:rsidR="005164EA" w:rsidRPr="005164EA" w:rsidRDefault="005164EA" w:rsidP="00767891">
      <w:pPr>
        <w:pStyle w:val="Default"/>
        <w:jc w:val="both"/>
      </w:pPr>
      <w:r w:rsidRPr="005164EA">
        <w:rPr>
          <w:b/>
          <w:bCs/>
          <w:i/>
          <w:iCs/>
        </w:rPr>
        <w:t xml:space="preserve">Правила. </w:t>
      </w:r>
    </w:p>
    <w:p w14:paraId="6A6B6A93" w14:textId="1166F68F" w:rsidR="005164EA" w:rsidRPr="005164EA" w:rsidRDefault="005164EA" w:rsidP="00081C2F">
      <w:pPr>
        <w:pStyle w:val="Default"/>
        <w:numPr>
          <w:ilvl w:val="0"/>
          <w:numId w:val="4"/>
        </w:numPr>
        <w:spacing w:after="93"/>
        <w:jc w:val="both"/>
      </w:pPr>
      <w:r w:rsidRPr="005164EA">
        <w:t xml:space="preserve">Горельщик догоняет убегающих игроков, только когда они пробегут мимо него. Он не имеет права оглядываться. </w:t>
      </w:r>
    </w:p>
    <w:p w14:paraId="35E48C01" w14:textId="7176B00F" w:rsidR="005164EA" w:rsidRPr="005164EA" w:rsidRDefault="005164EA" w:rsidP="00081C2F">
      <w:pPr>
        <w:pStyle w:val="Default"/>
        <w:numPr>
          <w:ilvl w:val="0"/>
          <w:numId w:val="5"/>
        </w:numPr>
        <w:spacing w:after="93"/>
        <w:jc w:val="both"/>
      </w:pPr>
      <w:r w:rsidRPr="005164EA">
        <w:t xml:space="preserve">Никто не должен начинать бег прежде, чем прозвучит последнее слово. </w:t>
      </w:r>
    </w:p>
    <w:p w14:paraId="1BDBCCD8" w14:textId="059EAFC4" w:rsidR="005164EA" w:rsidRPr="005164EA" w:rsidRDefault="005164EA" w:rsidP="00081C2F">
      <w:pPr>
        <w:pStyle w:val="Default"/>
        <w:numPr>
          <w:ilvl w:val="0"/>
          <w:numId w:val="7"/>
        </w:numPr>
        <w:spacing w:after="93"/>
        <w:jc w:val="both"/>
      </w:pPr>
      <w:r w:rsidRPr="005164EA">
        <w:t xml:space="preserve">Горельщик может салить бегущих только до того момента, как они возьмутся за руки. </w:t>
      </w:r>
    </w:p>
    <w:p w14:paraId="6B22F75A" w14:textId="2C3E869B" w:rsidR="0074265D" w:rsidRDefault="00081C2F" w:rsidP="00081C2F">
      <w:pPr>
        <w:pStyle w:val="a9"/>
        <w:numPr>
          <w:ilvl w:val="0"/>
          <w:numId w:val="9"/>
        </w:numPr>
        <w:jc w:val="both"/>
        <w:rPr>
          <w:sz w:val="24"/>
          <w:szCs w:val="24"/>
        </w:rPr>
      </w:pPr>
      <w:r>
        <w:rPr>
          <w:sz w:val="24"/>
          <w:szCs w:val="24"/>
        </w:rPr>
        <w:t>В</w:t>
      </w:r>
      <w:r w:rsidR="005164EA" w:rsidRPr="005164EA">
        <w:rPr>
          <w:sz w:val="24"/>
          <w:szCs w:val="24"/>
        </w:rPr>
        <w:t>переди горельщика заранее отмечается место, до которого бегущая пара не должна снова соединять руки.</w:t>
      </w:r>
    </w:p>
    <w:p w14:paraId="0B257461" w14:textId="049F5F2F" w:rsidR="00406122" w:rsidRDefault="00847388" w:rsidP="00406122">
      <w:pPr>
        <w:spacing w:after="0" w:line="240" w:lineRule="auto"/>
        <w:jc w:val="both"/>
      </w:pPr>
      <w:r>
        <w:rPr>
          <w:rFonts w:ascii="Cambria" w:hAnsi="Cambria"/>
          <w:noProof/>
          <w:color w:val="C00000"/>
          <w:sz w:val="36"/>
          <w:szCs w:val="36"/>
          <w:lang w:eastAsia="ru-RU"/>
          <w14:ligatures w14:val="standardContextual"/>
        </w:rPr>
        <mc:AlternateContent>
          <mc:Choice Requires="wps">
            <w:drawing>
              <wp:anchor distT="0" distB="0" distL="114300" distR="114300" simplePos="0" relativeHeight="251675648" behindDoc="0" locked="0" layoutInCell="1" allowOverlap="1" wp14:anchorId="69AC0CFC" wp14:editId="22EEA4D8">
                <wp:simplePos x="0" y="0"/>
                <wp:positionH relativeFrom="column">
                  <wp:posOffset>-13970</wp:posOffset>
                </wp:positionH>
                <wp:positionV relativeFrom="paragraph">
                  <wp:posOffset>31658</wp:posOffset>
                </wp:positionV>
                <wp:extent cx="6851650" cy="31750"/>
                <wp:effectExtent l="19050" t="19050" r="6350" b="25400"/>
                <wp:wrapNone/>
                <wp:docPr id="809138643" name="Straight Connector 1"/>
                <wp:cNvGraphicFramePr/>
                <a:graphic xmlns:a="http://schemas.openxmlformats.org/drawingml/2006/main">
                  <a:graphicData uri="http://schemas.microsoft.com/office/word/2010/wordprocessingShape">
                    <wps:wsp>
                      <wps:cNvCnPr/>
                      <wps:spPr>
                        <a:xfrm>
                          <a:off x="0" y="0"/>
                          <a:ext cx="6851650" cy="3175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48F364" id="Straight Connector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5pt" to="538.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" strokecolor="#7030a0" strokeweight="3pt">
                <v:stroke joinstyle="miter"/>
              </v:line>
            </w:pict>
          </mc:Fallback>
        </mc:AlternateContent>
      </w:r>
    </w:p>
    <w:p w14:paraId="626C6F07" w14:textId="56924F1B" w:rsidR="00BA2F71" w:rsidRPr="009D0888" w:rsidRDefault="00406122" w:rsidP="00406122">
      <w:pPr>
        <w:spacing w:after="0" w:line="240" w:lineRule="auto"/>
        <w:jc w:val="both"/>
        <w:rPr>
          <w:sz w:val="24"/>
          <w:szCs w:val="24"/>
        </w:rPr>
      </w:pPr>
      <w:bookmarkStart w:id="1" w:name="_Hlk153655826"/>
      <w:r w:rsidRPr="009D0888">
        <w:rPr>
          <w:sz w:val="24"/>
          <w:szCs w:val="24"/>
        </w:rPr>
        <w:t xml:space="preserve">Редактор: педагог-психолог Людмила Александровна Самуйлова </w:t>
      </w:r>
      <w:bookmarkEnd w:id="1"/>
      <w:r w:rsidR="00BC1BA6" w:rsidRPr="009D0888">
        <w:rPr>
          <w:sz w:val="24"/>
          <w:szCs w:val="24"/>
        </w:rPr>
        <w:tab/>
      </w:r>
    </w:p>
    <w:p w14:paraId="59FAA554" w14:textId="77777777" w:rsidR="00381D43" w:rsidRPr="009D0888" w:rsidRDefault="00381D43" w:rsidP="00406122">
      <w:pPr>
        <w:spacing w:after="0" w:line="240" w:lineRule="auto"/>
        <w:jc w:val="both"/>
        <w:rPr>
          <w:sz w:val="24"/>
          <w:szCs w:val="24"/>
        </w:rPr>
      </w:pPr>
    </w:p>
    <w:p w14:paraId="093DF315" w14:textId="480BE23E" w:rsidR="00381D43" w:rsidRPr="009D0888" w:rsidRDefault="00381D43" w:rsidP="00406122">
      <w:pPr>
        <w:spacing w:after="0" w:line="240" w:lineRule="auto"/>
        <w:jc w:val="both"/>
        <w:rPr>
          <w:sz w:val="24"/>
          <w:szCs w:val="24"/>
        </w:rPr>
      </w:pPr>
      <w:r w:rsidRPr="009D0888">
        <w:rPr>
          <w:sz w:val="24"/>
          <w:szCs w:val="24"/>
        </w:rPr>
        <w:t>Выражаю благодарность Оксане Александровне за помощь в подготовке к выпуску данного номера.</w:t>
      </w:r>
    </w:p>
    <w:sectPr w:rsidR="00381D43" w:rsidRPr="009D0888" w:rsidSect="005414A1">
      <w:pgSz w:w="11906" w:h="16838"/>
      <w:pgMar w:top="567" w:right="849" w:bottom="284" w:left="567" w:header="709" w:footer="709" w:gutter="0"/>
      <w:pgBorders w:offsetFrom="page">
        <w:top w:val="single" w:sz="18" w:space="12" w:color="7030A0"/>
        <w:left w:val="single" w:sz="18" w:space="12" w:color="7030A0"/>
        <w:bottom w:val="single" w:sz="18" w:space="11" w:color="7030A0"/>
        <w:right w:val="single" w:sz="18" w:space="10"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240659" w14:textId="77777777" w:rsidR="00EF4705" w:rsidRDefault="00EF4705" w:rsidP="008F57E1">
      <w:pPr>
        <w:spacing w:after="0" w:line="240" w:lineRule="auto"/>
      </w:pPr>
      <w:r>
        <w:separator/>
      </w:r>
    </w:p>
  </w:endnote>
  <w:endnote w:type="continuationSeparator" w:id="0">
    <w:p w14:paraId="3756E7B6" w14:textId="77777777" w:rsidR="00EF4705" w:rsidRDefault="00EF4705" w:rsidP="008F5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E08892" w14:textId="77777777" w:rsidR="00EF4705" w:rsidRDefault="00EF4705" w:rsidP="008F57E1">
      <w:pPr>
        <w:spacing w:after="0" w:line="240" w:lineRule="auto"/>
      </w:pPr>
      <w:r>
        <w:separator/>
      </w:r>
    </w:p>
  </w:footnote>
  <w:footnote w:type="continuationSeparator" w:id="0">
    <w:p w14:paraId="6D3A567A" w14:textId="77777777" w:rsidR="00EF4705" w:rsidRDefault="00EF4705" w:rsidP="008F5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B17B2"/>
    <w:multiLevelType w:val="hybridMultilevel"/>
    <w:tmpl w:val="97A88A2C"/>
    <w:lvl w:ilvl="0" w:tplc="B312320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03E68"/>
    <w:multiLevelType w:val="hybridMultilevel"/>
    <w:tmpl w:val="B3DA5E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32CB8"/>
    <w:multiLevelType w:val="hybridMultilevel"/>
    <w:tmpl w:val="8F5648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D742A"/>
    <w:multiLevelType w:val="hybridMultilevel"/>
    <w:tmpl w:val="B5226450"/>
    <w:lvl w:ilvl="0" w:tplc="77C66680">
      <w:numFmt w:val="bullet"/>
      <w:lvlText w:val=""/>
      <w:lvlJc w:val="left"/>
      <w:pPr>
        <w:ind w:left="720" w:hanging="360"/>
      </w:pPr>
      <w:rPr>
        <w:rFonts w:ascii="Times New Roman" w:eastAsiaTheme="minorHAnsi" w:hAnsi="Times New Roman" w:cs="Times New Roman"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E0075"/>
    <w:multiLevelType w:val="hybridMultilevel"/>
    <w:tmpl w:val="6A28F0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205EC4"/>
    <w:multiLevelType w:val="hybridMultilevel"/>
    <w:tmpl w:val="42B48226"/>
    <w:lvl w:ilvl="0" w:tplc="E87A3A3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832835"/>
    <w:multiLevelType w:val="hybridMultilevel"/>
    <w:tmpl w:val="E20225FC"/>
    <w:lvl w:ilvl="0" w:tplc="A3DCB74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745FE6"/>
    <w:multiLevelType w:val="hybridMultilevel"/>
    <w:tmpl w:val="85769D1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177148"/>
    <w:multiLevelType w:val="hybridMultilevel"/>
    <w:tmpl w:val="636A44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277D11"/>
    <w:multiLevelType w:val="hybridMultilevel"/>
    <w:tmpl w:val="FCDE869A"/>
    <w:lvl w:ilvl="0" w:tplc="9806BF50">
      <w:numFmt w:val="bullet"/>
      <w:lvlText w:val="-"/>
      <w:lvlJc w:val="left"/>
      <w:pPr>
        <w:ind w:left="1080" w:hanging="360"/>
      </w:pPr>
      <w:rPr>
        <w:rFonts w:ascii="Cambria" w:eastAsiaTheme="minorHAnsi" w:hAnsi="Cambria"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9"/>
  </w:num>
  <w:num w:numId="2">
    <w:abstractNumId w:val="4"/>
  </w:num>
  <w:num w:numId="3">
    <w:abstractNumId w:val="3"/>
  </w:num>
  <w:num w:numId="4">
    <w:abstractNumId w:val="7"/>
  </w:num>
  <w:num w:numId="5">
    <w:abstractNumId w:val="8"/>
  </w:num>
  <w:num w:numId="6">
    <w:abstractNumId w:val="0"/>
  </w:num>
  <w:num w:numId="7">
    <w:abstractNumId w:val="1"/>
  </w:num>
  <w:num w:numId="8">
    <w:abstractNumId w:val="6"/>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A76"/>
    <w:rsid w:val="00062895"/>
    <w:rsid w:val="00073AAA"/>
    <w:rsid w:val="00081C2F"/>
    <w:rsid w:val="000823BD"/>
    <w:rsid w:val="000B6089"/>
    <w:rsid w:val="000E58EE"/>
    <w:rsid w:val="00142420"/>
    <w:rsid w:val="00187647"/>
    <w:rsid w:val="001A6B1F"/>
    <w:rsid w:val="0020382B"/>
    <w:rsid w:val="00210EA5"/>
    <w:rsid w:val="00277561"/>
    <w:rsid w:val="00286A76"/>
    <w:rsid w:val="00286C2D"/>
    <w:rsid w:val="002D142A"/>
    <w:rsid w:val="00373033"/>
    <w:rsid w:val="003737D9"/>
    <w:rsid w:val="003754A4"/>
    <w:rsid w:val="00381D43"/>
    <w:rsid w:val="003B295A"/>
    <w:rsid w:val="003B36F9"/>
    <w:rsid w:val="003C25D9"/>
    <w:rsid w:val="00406122"/>
    <w:rsid w:val="004D4924"/>
    <w:rsid w:val="005104E3"/>
    <w:rsid w:val="005164EA"/>
    <w:rsid w:val="00533F6C"/>
    <w:rsid w:val="005414A1"/>
    <w:rsid w:val="0058020D"/>
    <w:rsid w:val="00585AD1"/>
    <w:rsid w:val="005A4333"/>
    <w:rsid w:val="005E519B"/>
    <w:rsid w:val="005F274F"/>
    <w:rsid w:val="005F6F55"/>
    <w:rsid w:val="00613335"/>
    <w:rsid w:val="00626019"/>
    <w:rsid w:val="00652EE6"/>
    <w:rsid w:val="00680278"/>
    <w:rsid w:val="006B0A10"/>
    <w:rsid w:val="006D05CA"/>
    <w:rsid w:val="006E095E"/>
    <w:rsid w:val="006F1F50"/>
    <w:rsid w:val="00701D2A"/>
    <w:rsid w:val="0074265D"/>
    <w:rsid w:val="00766EA3"/>
    <w:rsid w:val="00767891"/>
    <w:rsid w:val="00847388"/>
    <w:rsid w:val="0086241E"/>
    <w:rsid w:val="00884477"/>
    <w:rsid w:val="008C6DCB"/>
    <w:rsid w:val="008F57E1"/>
    <w:rsid w:val="0097149D"/>
    <w:rsid w:val="0099145E"/>
    <w:rsid w:val="009D01DD"/>
    <w:rsid w:val="009D0888"/>
    <w:rsid w:val="009F3045"/>
    <w:rsid w:val="00A27461"/>
    <w:rsid w:val="00A30996"/>
    <w:rsid w:val="00A34C04"/>
    <w:rsid w:val="00A4121B"/>
    <w:rsid w:val="00A82AE6"/>
    <w:rsid w:val="00A836AA"/>
    <w:rsid w:val="00AC6199"/>
    <w:rsid w:val="00B13ED7"/>
    <w:rsid w:val="00B479A6"/>
    <w:rsid w:val="00B50BA2"/>
    <w:rsid w:val="00B76922"/>
    <w:rsid w:val="00BA2F71"/>
    <w:rsid w:val="00BC1BA6"/>
    <w:rsid w:val="00C66DE5"/>
    <w:rsid w:val="00CE4A7C"/>
    <w:rsid w:val="00CF3E1D"/>
    <w:rsid w:val="00DB7AD8"/>
    <w:rsid w:val="00E82D23"/>
    <w:rsid w:val="00EE5453"/>
    <w:rsid w:val="00EF4705"/>
    <w:rsid w:val="00F27DF1"/>
    <w:rsid w:val="00F678D0"/>
    <w:rsid w:val="00FE322F"/>
    <w:rsid w:val="00FF023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75503"/>
  <w15:docId w15:val="{2FF83F88-980F-4581-8C3F-87C9B0583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6A76"/>
    <w:pPr>
      <w:spacing w:after="120" w:line="216" w:lineRule="auto"/>
    </w:pPr>
    <w:rPr>
      <w:rFonts w:ascii="Times New Roman" w:hAnsi="Times New Roman"/>
      <w:spacing w:val="-6"/>
      <w:kern w:val="0"/>
      <w:lang w:val="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86A76"/>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5"/>
    <w:link w:val="a6"/>
    <w:uiPriority w:val="99"/>
    <w:rsid w:val="00286A76"/>
    <w:pPr>
      <w:tabs>
        <w:tab w:val="clear" w:pos="4513"/>
        <w:tab w:val="clear" w:pos="9026"/>
      </w:tabs>
      <w:jc w:val="center"/>
    </w:pPr>
    <w:rPr>
      <w:rFonts w:asciiTheme="majorHAnsi" w:hAnsiTheme="majorHAnsi"/>
      <w:color w:val="000000" w:themeColor="text1"/>
      <w:spacing w:val="0"/>
      <w:sz w:val="48"/>
    </w:rPr>
  </w:style>
  <w:style w:type="character" w:customStyle="1" w:styleId="a6">
    <w:name w:val="Верхний колонтитул Знак"/>
    <w:basedOn w:val="a0"/>
    <w:link w:val="a4"/>
    <w:uiPriority w:val="99"/>
    <w:rsid w:val="00286A76"/>
    <w:rPr>
      <w:rFonts w:asciiTheme="majorHAnsi" w:hAnsiTheme="majorHAnsi"/>
      <w:color w:val="000000" w:themeColor="text1"/>
      <w:kern w:val="0"/>
      <w:sz w:val="48"/>
      <w:lang w:val="ru-RU"/>
      <w14:ligatures w14:val="none"/>
    </w:rPr>
  </w:style>
  <w:style w:type="paragraph" w:styleId="a5">
    <w:name w:val="footer"/>
    <w:basedOn w:val="a"/>
    <w:link w:val="a7"/>
    <w:uiPriority w:val="99"/>
    <w:unhideWhenUsed/>
    <w:rsid w:val="00286A76"/>
    <w:pPr>
      <w:tabs>
        <w:tab w:val="center" w:pos="4513"/>
        <w:tab w:val="right" w:pos="9026"/>
      </w:tabs>
      <w:spacing w:after="0" w:line="240" w:lineRule="auto"/>
    </w:pPr>
  </w:style>
  <w:style w:type="character" w:customStyle="1" w:styleId="a7">
    <w:name w:val="Нижний колонтитул Знак"/>
    <w:basedOn w:val="a0"/>
    <w:link w:val="a5"/>
    <w:uiPriority w:val="99"/>
    <w:rsid w:val="00286A76"/>
    <w:rPr>
      <w:rFonts w:ascii="Times New Roman" w:hAnsi="Times New Roman"/>
      <w:spacing w:val="-6"/>
      <w:kern w:val="0"/>
      <w:lang w:val="ru-RU"/>
      <w14:ligatures w14:val="none"/>
    </w:rPr>
  </w:style>
  <w:style w:type="paragraph" w:customStyle="1" w:styleId="a8">
    <w:name w:val="Заголовок (копия)"/>
    <w:basedOn w:val="a"/>
    <w:qFormat/>
    <w:rsid w:val="00680278"/>
    <w:pPr>
      <w:spacing w:after="0"/>
      <w:jc w:val="center"/>
    </w:pPr>
    <w:rPr>
      <w:iCs/>
    </w:rPr>
  </w:style>
  <w:style w:type="paragraph" w:customStyle="1" w:styleId="a9">
    <w:name w:val="Подзаголовок статьи (крупный текст)"/>
    <w:basedOn w:val="a"/>
    <w:next w:val="a"/>
    <w:qFormat/>
    <w:rsid w:val="001A6B1F"/>
    <w:pPr>
      <w:spacing w:after="0" w:line="276" w:lineRule="auto"/>
    </w:pPr>
    <w:rPr>
      <w:sz w:val="40"/>
    </w:rPr>
  </w:style>
  <w:style w:type="paragraph" w:styleId="aa">
    <w:name w:val="Balloon Text"/>
    <w:basedOn w:val="a"/>
    <w:link w:val="ab"/>
    <w:uiPriority w:val="99"/>
    <w:semiHidden/>
    <w:unhideWhenUsed/>
    <w:rsid w:val="00B479A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479A6"/>
    <w:rPr>
      <w:rFonts w:ascii="Tahoma" w:hAnsi="Tahoma" w:cs="Tahoma"/>
      <w:spacing w:val="-6"/>
      <w:kern w:val="0"/>
      <w:sz w:val="16"/>
      <w:szCs w:val="16"/>
      <w:lang w:val="ru-RU"/>
      <w14:ligatures w14:val="none"/>
    </w:rPr>
  </w:style>
  <w:style w:type="paragraph" w:styleId="ac">
    <w:name w:val="List Paragraph"/>
    <w:basedOn w:val="a"/>
    <w:uiPriority w:val="34"/>
    <w:qFormat/>
    <w:rsid w:val="006B0A10"/>
    <w:pPr>
      <w:ind w:left="720"/>
      <w:contextualSpacing/>
    </w:pPr>
  </w:style>
  <w:style w:type="paragraph" w:customStyle="1" w:styleId="Default">
    <w:name w:val="Default"/>
    <w:rsid w:val="005164EA"/>
    <w:pPr>
      <w:autoSpaceDE w:val="0"/>
      <w:autoSpaceDN w:val="0"/>
      <w:adjustRightInd w:val="0"/>
      <w:spacing w:after="0" w:line="240" w:lineRule="auto"/>
    </w:pPr>
    <w:rPr>
      <w:rFonts w:ascii="Times New Roman" w:hAnsi="Times New Roman" w:cs="Times New Roman"/>
      <w:color w:val="000000"/>
      <w:kern w:val="0"/>
      <w:sz w:val="24"/>
      <w:szCs w:val="24"/>
      <w:lang w:val="ru-RU"/>
      <w14:ligatures w14:val="none"/>
    </w:rPr>
  </w:style>
  <w:style w:type="paragraph" w:styleId="ad">
    <w:name w:val="Normal (Web)"/>
    <w:basedOn w:val="a"/>
    <w:uiPriority w:val="99"/>
    <w:semiHidden/>
    <w:unhideWhenUsed/>
    <w:rsid w:val="003754A4"/>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145023">
      <w:bodyDiv w:val="1"/>
      <w:marLeft w:val="0"/>
      <w:marRight w:val="0"/>
      <w:marTop w:val="0"/>
      <w:marBottom w:val="0"/>
      <w:divBdr>
        <w:top w:val="none" w:sz="0" w:space="0" w:color="auto"/>
        <w:left w:val="none" w:sz="0" w:space="0" w:color="auto"/>
        <w:bottom w:val="none" w:sz="0" w:space="0" w:color="auto"/>
        <w:right w:val="none" w:sz="0" w:space="0" w:color="auto"/>
      </w:divBdr>
    </w:div>
    <w:div w:id="325282187">
      <w:bodyDiv w:val="1"/>
      <w:marLeft w:val="0"/>
      <w:marRight w:val="0"/>
      <w:marTop w:val="0"/>
      <w:marBottom w:val="0"/>
      <w:divBdr>
        <w:top w:val="none" w:sz="0" w:space="0" w:color="auto"/>
        <w:left w:val="none" w:sz="0" w:space="0" w:color="auto"/>
        <w:bottom w:val="none" w:sz="0" w:space="0" w:color="auto"/>
        <w:right w:val="none" w:sz="0" w:space="0" w:color="auto"/>
      </w:divBdr>
    </w:div>
    <w:div w:id="382287684">
      <w:bodyDiv w:val="1"/>
      <w:marLeft w:val="0"/>
      <w:marRight w:val="0"/>
      <w:marTop w:val="0"/>
      <w:marBottom w:val="0"/>
      <w:divBdr>
        <w:top w:val="none" w:sz="0" w:space="0" w:color="auto"/>
        <w:left w:val="none" w:sz="0" w:space="0" w:color="auto"/>
        <w:bottom w:val="none" w:sz="0" w:space="0" w:color="auto"/>
        <w:right w:val="none" w:sz="0" w:space="0" w:color="auto"/>
      </w:divBdr>
    </w:div>
    <w:div w:id="1005977944">
      <w:bodyDiv w:val="1"/>
      <w:marLeft w:val="0"/>
      <w:marRight w:val="0"/>
      <w:marTop w:val="0"/>
      <w:marBottom w:val="0"/>
      <w:divBdr>
        <w:top w:val="none" w:sz="0" w:space="0" w:color="auto"/>
        <w:left w:val="none" w:sz="0" w:space="0" w:color="auto"/>
        <w:bottom w:val="none" w:sz="0" w:space="0" w:color="auto"/>
        <w:right w:val="none" w:sz="0" w:space="0" w:color="auto"/>
      </w:divBdr>
    </w:div>
    <w:div w:id="1464426433">
      <w:bodyDiv w:val="1"/>
      <w:marLeft w:val="0"/>
      <w:marRight w:val="0"/>
      <w:marTop w:val="0"/>
      <w:marBottom w:val="0"/>
      <w:divBdr>
        <w:top w:val="none" w:sz="0" w:space="0" w:color="auto"/>
        <w:left w:val="none" w:sz="0" w:space="0" w:color="auto"/>
        <w:bottom w:val="none" w:sz="0" w:space="0" w:color="auto"/>
        <w:right w:val="none" w:sz="0" w:space="0" w:color="auto"/>
      </w:divBdr>
    </w:div>
    <w:div w:id="172059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DA760-A1D4-4CF5-A9D7-AF9737713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619</Words>
  <Characters>3532</Characters>
  <Application>Microsoft Office Word</Application>
  <DocSecurity>0</DocSecurity>
  <Lines>29</Lines>
  <Paragraphs>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Liudmila Samuilova</dc:creator>
  <cp:lastModifiedBy>User</cp:lastModifiedBy>
  <cp:revision>2</cp:revision>
  <dcterms:created xsi:type="dcterms:W3CDTF">2025-02-13T07:35:00Z</dcterms:created>
  <dcterms:modified xsi:type="dcterms:W3CDTF">2025-02-13T07:35:00Z</dcterms:modified>
</cp:coreProperties>
</file>